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Directions to Sheboygan South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From Manitowoc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Take I - 43 South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Take Exit 123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At the Bottom of the Exit ramp turn left (east, towards the lake)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Continue on this road which turns into Washington street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Continue east until you reach the corner of 12th and Washington streets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Sheboygan South High School is located on this corner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Address: 3128 South 12th Street, Sheboygan WI, 53081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Event</w:t>
        <w:tab/>
        <w:tab/>
        <w:tab/>
        <w:tab/>
        <w:tab/>
        <w:tab/>
        <w:t xml:space="preserve">Time</w:t>
        <w:tab/>
        <w:tab/>
        <w:tab/>
        <w:t xml:space="preserve">Site #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 xml:space="preserve">BUS #: 1, 2</w:t>
        <w:tab/>
        <w:tab/>
        <w:tab/>
        <w:tab/>
        <w:t xml:space="preserve">Departure time from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Washington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6: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AM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Arrival time back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Washington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5: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North High:  1042 School Ave. Sheboygan, WI 53083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800100</wp:posOffset>
            </wp:positionH>
            <wp:positionV relativeFrom="paragraph">
              <wp:posOffset>114300</wp:posOffset>
            </wp:positionV>
            <wp:extent cx="4228788" cy="6329363"/>
            <wp:effectExtent b="0" l="0" r="0" t="0"/>
            <wp:wrapSquare wrapText="bothSides" distB="114300" distT="114300" distL="114300" distR="11430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8788" cy="6329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South High: 3128 South 12th Street, Sheboygan WI, 53081</w:t>
      </w:r>
    </w:p>
    <w:sectPr>
      <w:pgSz w:h="1586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